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E7" w:rsidRDefault="006A37E7" w:rsidP="006A37E7">
      <w:pPr>
        <w:pStyle w:val="aa"/>
        <w:snapToGrid w:val="0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6A37E7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  WOSAS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  <w:r w:rsidRPr="006A37E7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菲律賓世界安全與保安博覽會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報名表</w:t>
      </w:r>
    </w:p>
    <w:p w:rsidR="006A37E7" w:rsidRPr="006A37E7" w:rsidRDefault="006A37E7" w:rsidP="006A37E7">
      <w:pPr>
        <w:pStyle w:val="aa"/>
        <w:snapToGrid w:val="0"/>
        <w:jc w:val="center"/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</w:pPr>
    </w:p>
    <w:p w:rsidR="00A643B4" w:rsidRDefault="00C35E21" w:rsidP="006A37E7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6A37E7" w:rsidRPr="006A37E7">
        <w:rPr>
          <w:rFonts w:ascii="Calibri" w:eastAsia="新細明體" w:hAnsi="Calibri" w:cs="Arial"/>
          <w:bCs/>
          <w:sz w:val="20"/>
          <w:szCs w:val="20"/>
        </w:rPr>
        <w:t>PHI0278084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6A37E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6A37E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2D501C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6A37E7" w:rsidRPr="006A37E7">
              <w:rPr>
                <w:rFonts w:ascii="新細明體" w:hAnsi="新細明體" w:hint="eastAsia"/>
                <w:b/>
                <w:sz w:val="20"/>
                <w:szCs w:val="20"/>
              </w:rPr>
              <w:t>諮詢桌 、 椅子*2 、地毯 、 日光燈*2、插座*1 、 公司招牌</w:t>
            </w:r>
            <w:proofErr w:type="gramStart"/>
            <w:r w:rsidR="006A37E7" w:rsidRPr="006A37E7">
              <w:rPr>
                <w:rFonts w:ascii="新細明體" w:hAnsi="新細明體" w:hint="eastAsia"/>
                <w:b/>
                <w:sz w:val="20"/>
                <w:szCs w:val="20"/>
              </w:rPr>
              <w:t>牌</w:t>
            </w:r>
            <w:proofErr w:type="gramEnd"/>
            <w:r w:rsidR="006A37E7" w:rsidRPr="006A37E7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proofErr w:type="gramStart"/>
            <w:r w:rsidR="006A37E7" w:rsidRPr="006A37E7">
              <w:rPr>
                <w:rFonts w:ascii="新細明體" w:hAnsi="新細明體" w:hint="eastAsia"/>
                <w:b/>
                <w:sz w:val="20"/>
                <w:szCs w:val="20"/>
              </w:rPr>
              <w:t>基本牆</w:t>
            </w:r>
            <w:proofErr w:type="gramEnd"/>
            <w:r w:rsidR="006A37E7" w:rsidRPr="006A37E7">
              <w:rPr>
                <w:rFonts w:ascii="新細明體" w:hAnsi="新細明體" w:hint="eastAsia"/>
                <w:b/>
                <w:sz w:val="20"/>
                <w:szCs w:val="20"/>
              </w:rPr>
              <w:t>板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</w:t>
            </w:r>
            <w:bookmarkStart w:id="0" w:name="_GoBack"/>
            <w:bookmarkEnd w:id="0"/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6A37E7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6A37E7" w:rsidRPr="006A37E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菲律賓世界安全與保安博覽會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6A37E7" w:rsidRPr="006A37E7">
        <w:rPr>
          <w:rFonts w:ascii="Calibri" w:eastAsia="標楷體" w:hAnsi="Calibri" w:hint="eastAsia"/>
          <w:b/>
          <w:color w:val="002060"/>
          <w:sz w:val="20"/>
          <w:szCs w:val="20"/>
        </w:rPr>
        <w:t>菲律賓世界安全與保安博覽會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97" w:rsidRDefault="00CF7997">
      <w:r>
        <w:separator/>
      </w:r>
    </w:p>
  </w:endnote>
  <w:endnote w:type="continuationSeparator" w:id="0">
    <w:p w:rsidR="00CF7997" w:rsidRDefault="00C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97" w:rsidRDefault="00CF7997">
      <w:r>
        <w:separator/>
      </w:r>
    </w:p>
  </w:footnote>
  <w:footnote w:type="continuationSeparator" w:id="0">
    <w:p w:rsidR="00CF7997" w:rsidRDefault="00CF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4EFB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37E7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CF7997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0EA474C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6A40-D088-4F4A-887A-26D9D003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2019-05-27T03:20:00Z</dcterms:created>
  <dcterms:modified xsi:type="dcterms:W3CDTF">2019-05-27T03:22:00Z</dcterms:modified>
</cp:coreProperties>
</file>